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AB5A60">
        <w:rPr>
          <w:lang w:val="ru-RU"/>
        </w:rPr>
        <w:t xml:space="preserve"> </w:t>
      </w:r>
      <w:r w:rsidR="00AB5A60">
        <w:rPr>
          <w:lang w:val="sr-Cyrl-CS"/>
        </w:rPr>
        <w:t>П</w:t>
      </w:r>
      <w:r w:rsidR="007E1778">
        <w:rPr>
          <w:lang w:val="ru-RU"/>
        </w:rPr>
        <w:t>-КД</w:t>
      </w:r>
      <w:r w:rsidR="00937F7C">
        <w:rPr>
          <w:lang w:val="ru-RU"/>
        </w:rPr>
        <w:t>-</w:t>
      </w:r>
      <w:r w:rsidR="007E1778">
        <w:rPr>
          <w:lang w:val="ru-RU"/>
        </w:rPr>
        <w:t xml:space="preserve"> </w:t>
      </w:r>
      <w:r w:rsidR="00626211">
        <w:t>2948</w:t>
      </w:r>
      <w:r w:rsidR="00937F7C">
        <w:rPr>
          <w:lang w:val="ru-RU"/>
        </w:rPr>
        <w:t>/4-</w:t>
      </w:r>
      <w:r w:rsidR="00AB5A60">
        <w:rPr>
          <w:lang w:val="ru-RU"/>
        </w:rPr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961B1D">
        <w:rPr>
          <w:lang w:val="sr-Cyrl-CS"/>
        </w:rPr>
        <w:t>1</w:t>
      </w:r>
      <w:r w:rsidR="00961B1D">
        <w:t>7</w:t>
      </w:r>
      <w:r>
        <w:rPr>
          <w:lang w:val="sr-Cyrl-CS"/>
        </w:rPr>
        <w:t>.</w:t>
      </w:r>
      <w:r>
        <w:rPr>
          <w:lang w:val="en-GB"/>
        </w:rPr>
        <w:t>0</w:t>
      </w:r>
      <w:r w:rsidR="00E45954">
        <w:t>6</w:t>
      </w:r>
      <w:bookmarkStart w:id="0" w:name="_GoBack"/>
      <w:bookmarkEnd w:id="0"/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937F7C" w:rsidRPr="000563D9" w:rsidRDefault="00862537" w:rsidP="007E1778">
      <w:pPr>
        <w:ind w:right="147"/>
        <w:jc w:val="both"/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 w:rsidR="00937F7C">
        <w:rPr>
          <w:lang w:val="sr-Cyrl-CS"/>
        </w:rPr>
        <w:t xml:space="preserve"> мале вредности, </w:t>
      </w:r>
      <w:proofErr w:type="spellStart"/>
      <w:r w:rsidR="00AD0F43">
        <w:rPr>
          <w:iCs/>
        </w:rPr>
        <w:t>редни</w:t>
      </w:r>
      <w:proofErr w:type="spellEnd"/>
      <w:r w:rsidR="00AD0F43">
        <w:rPr>
          <w:iCs/>
        </w:rPr>
        <w:t xml:space="preserve"> </w:t>
      </w:r>
      <w:proofErr w:type="spellStart"/>
      <w:r w:rsidR="00AD0F43">
        <w:rPr>
          <w:iCs/>
        </w:rPr>
        <w:t>број</w:t>
      </w:r>
      <w:proofErr w:type="spellEnd"/>
      <w:r w:rsidR="00AD0F43">
        <w:rPr>
          <w:iCs/>
        </w:rPr>
        <w:t xml:space="preserve"> ЈН 3</w:t>
      </w:r>
      <w:r w:rsidR="00937F7C" w:rsidRPr="00684A9A">
        <w:rPr>
          <w:iCs/>
        </w:rPr>
        <w:t>/1</w:t>
      </w:r>
      <w:r w:rsidR="00937F7C">
        <w:rPr>
          <w:iCs/>
          <w:lang w:val="sr-Cyrl-RS"/>
        </w:rPr>
        <w:t xml:space="preserve">9, </w:t>
      </w:r>
      <w:proofErr w:type="spellStart"/>
      <w:r w:rsidR="00AD0F43" w:rsidRPr="00E6428F">
        <w:rPr>
          <w:rFonts w:eastAsia="TimesNewRomanPSMT"/>
        </w:rPr>
        <w:t>Набавка</w:t>
      </w:r>
      <w:proofErr w:type="spellEnd"/>
      <w:r w:rsidR="00AD0F43" w:rsidRPr="00E6428F">
        <w:rPr>
          <w:rFonts w:eastAsia="TimesNewRomanPSMT"/>
        </w:rPr>
        <w:t xml:space="preserve"> </w:t>
      </w:r>
      <w:proofErr w:type="spellStart"/>
      <w:r w:rsidR="00AD0F43" w:rsidRPr="00E6428F">
        <w:rPr>
          <w:rFonts w:eastAsia="TimesNewRomanPSMT"/>
        </w:rPr>
        <w:t>добара</w:t>
      </w:r>
      <w:proofErr w:type="spellEnd"/>
      <w:r w:rsidR="00AD0F43" w:rsidRPr="00E6428F">
        <w:rPr>
          <w:rFonts w:eastAsia="TimesNewRomanPSMT"/>
        </w:rPr>
        <w:t xml:space="preserve">- </w:t>
      </w:r>
      <w:proofErr w:type="spellStart"/>
      <w:r w:rsidR="00AD0F43">
        <w:rPr>
          <w:rFonts w:eastAsia="TimesNewRomanPSMT"/>
        </w:rPr>
        <w:t>лекови</w:t>
      </w:r>
      <w:proofErr w:type="spellEnd"/>
      <w:r w:rsidR="00AD0F43">
        <w:rPr>
          <w:rFonts w:eastAsia="TimesNewRomanPSMT"/>
        </w:rPr>
        <w:t xml:space="preserve">, </w:t>
      </w:r>
      <w:r w:rsidR="00AD0F43">
        <w:rPr>
          <w:rFonts w:eastAsia="TimesNewRomanPSMT"/>
          <w:lang w:val="sr-Cyrl-CS"/>
        </w:rPr>
        <w:t>санитетски и лабораторијски материјал</w:t>
      </w:r>
      <w:r w:rsidR="00AD0F43" w:rsidRPr="009D60D5">
        <w:t xml:space="preserve"> </w:t>
      </w:r>
      <w:proofErr w:type="spellStart"/>
      <w:r w:rsidR="00AD0F43" w:rsidRPr="009D60D5">
        <w:t>за</w:t>
      </w:r>
      <w:proofErr w:type="spellEnd"/>
      <w:r w:rsidR="00AD0F43" w:rsidRPr="009D60D5">
        <w:t xml:space="preserve"> </w:t>
      </w:r>
      <w:proofErr w:type="spellStart"/>
      <w:r w:rsidR="00AD0F43" w:rsidRPr="009D60D5">
        <w:t>потребе</w:t>
      </w:r>
      <w:proofErr w:type="spellEnd"/>
      <w:r w:rsidR="00AD0F43" w:rsidRPr="009D60D5">
        <w:t xml:space="preserve"> </w:t>
      </w:r>
      <w:proofErr w:type="spellStart"/>
      <w:r w:rsidR="00AD0F43" w:rsidRPr="009D60D5">
        <w:t>Центра</w:t>
      </w:r>
      <w:proofErr w:type="spellEnd"/>
      <w:r w:rsidR="00AD0F43" w:rsidRPr="009D60D5">
        <w:t xml:space="preserve"> </w:t>
      </w:r>
      <w:proofErr w:type="spellStart"/>
      <w:r w:rsidR="00AD0F43" w:rsidRPr="009D60D5">
        <w:t>за</w:t>
      </w:r>
      <w:proofErr w:type="spellEnd"/>
      <w:r w:rsidR="00AD0F43" w:rsidRPr="009D60D5">
        <w:t xml:space="preserve"> </w:t>
      </w:r>
      <w:proofErr w:type="spellStart"/>
      <w:r w:rsidR="00AD0F43" w:rsidRPr="009D60D5">
        <w:t>заштиту</w:t>
      </w:r>
      <w:proofErr w:type="spellEnd"/>
      <w:r w:rsidR="00AD0F43" w:rsidRPr="009D60D5">
        <w:t xml:space="preserve"> </w:t>
      </w:r>
      <w:proofErr w:type="spellStart"/>
      <w:r w:rsidR="00AD0F43" w:rsidRPr="009D60D5">
        <w:t>одојчади</w:t>
      </w:r>
      <w:proofErr w:type="spellEnd"/>
      <w:r w:rsidR="00AD0F43" w:rsidRPr="009D60D5">
        <w:t>,</w:t>
      </w:r>
      <w:r w:rsidR="00AD0F43">
        <w:t xml:space="preserve"> </w:t>
      </w:r>
      <w:proofErr w:type="spellStart"/>
      <w:r w:rsidR="00AD0F43" w:rsidRPr="009D60D5">
        <w:t>деце</w:t>
      </w:r>
      <w:proofErr w:type="spellEnd"/>
      <w:r w:rsidR="00AD0F43" w:rsidRPr="009D60D5">
        <w:t xml:space="preserve"> и </w:t>
      </w:r>
      <w:proofErr w:type="spellStart"/>
      <w:r w:rsidR="00AD0F43" w:rsidRPr="009D60D5">
        <w:t>омладине</w:t>
      </w:r>
      <w:proofErr w:type="spellEnd"/>
      <w:r w:rsidR="00937F7C">
        <w:t xml:space="preserve"> </w:t>
      </w:r>
      <w:r w:rsidR="00937F7C" w:rsidRPr="0018339C">
        <w:rPr>
          <w:lang w:val="sr-Cyrl-CS"/>
        </w:rPr>
        <w:t>(Стационар за мајку и дете у ул. Звечанској бр. 7 у Београду</w:t>
      </w:r>
      <w:r w:rsidR="00937F7C" w:rsidRPr="0018339C">
        <w:t>)</w:t>
      </w:r>
      <w:r w:rsidR="00937F7C" w:rsidRPr="000563D9">
        <w:rPr>
          <w:color w:val="FF0000"/>
          <w:lang w:val="sr-Cyrl-CS"/>
        </w:rPr>
        <w:t xml:space="preserve"> </w:t>
      </w:r>
      <w:r w:rsidR="00937F7C" w:rsidRPr="000563D9">
        <w:rPr>
          <w:iCs/>
          <w:color w:val="FF0000"/>
        </w:rPr>
        <w:t xml:space="preserve"> </w:t>
      </w:r>
    </w:p>
    <w:p w:rsidR="00AD0F43" w:rsidRPr="00AD0F43" w:rsidRDefault="00AD0F43" w:rsidP="007E1778">
      <w:pPr>
        <w:jc w:val="both"/>
      </w:pPr>
    </w:p>
    <w:p w:rsidR="00DD7844" w:rsidRDefault="00DD7844" w:rsidP="00862537">
      <w:pPr>
        <w:jc w:val="both"/>
        <w:rPr>
          <w:b/>
          <w:lang w:val="sr-Cyrl-CS"/>
        </w:rPr>
      </w:pPr>
      <w:r w:rsidRPr="005A6872">
        <w:rPr>
          <w:b/>
          <w:lang w:val="sr-Cyrl-CS"/>
        </w:rPr>
        <w:t>Питања:</w:t>
      </w:r>
    </w:p>
    <w:p w:rsidR="00937F7C" w:rsidRPr="005A6872" w:rsidRDefault="00937F7C" w:rsidP="007E1778">
      <w:pPr>
        <w:jc w:val="both"/>
        <w:rPr>
          <w:b/>
          <w:lang w:val="sr-Cyrl-CS"/>
        </w:rPr>
      </w:pPr>
    </w:p>
    <w:p w:rsidR="00040725" w:rsidRDefault="00040725" w:rsidP="007E1778">
      <w:pPr>
        <w:pStyle w:val="PlainText"/>
        <w:jc w:val="both"/>
      </w:pPr>
      <w:r>
        <w:t xml:space="preserve">U </w:t>
      </w:r>
      <w:proofErr w:type="spellStart"/>
      <w:r>
        <w:t>partiji</w:t>
      </w:r>
      <w:proofErr w:type="spellEnd"/>
      <w:r>
        <w:t xml:space="preserve"> 2- </w:t>
      </w:r>
      <w:proofErr w:type="spellStart"/>
      <w:r>
        <w:t>Sanitetski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>:</w:t>
      </w:r>
    </w:p>
    <w:p w:rsidR="00040725" w:rsidRDefault="00040725" w:rsidP="007E1778">
      <w:pPr>
        <w:pStyle w:val="PlainText"/>
        <w:jc w:val="both"/>
      </w:pPr>
    </w:p>
    <w:p w:rsidR="00040725" w:rsidRDefault="00040725" w:rsidP="007E1778">
      <w:pPr>
        <w:pStyle w:val="PlainText"/>
        <w:jc w:val="both"/>
      </w:pPr>
      <w:r>
        <w:t xml:space="preserve">1. Da li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ponuđenog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 xml:space="preserve">81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medicinskim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>?</w:t>
      </w:r>
      <w:proofErr w:type="gramEnd"/>
    </w:p>
    <w:p w:rsidR="00040725" w:rsidRDefault="00040725" w:rsidP="007E1778">
      <w:pPr>
        <w:pStyle w:val="PlainText"/>
        <w:jc w:val="both"/>
      </w:pPr>
    </w:p>
    <w:p w:rsidR="00040725" w:rsidRDefault="00040725" w:rsidP="007E1778">
      <w:pPr>
        <w:pStyle w:val="PlainText"/>
        <w:jc w:val="both"/>
      </w:pPr>
      <w:r>
        <w:t xml:space="preserve">2. </w:t>
      </w:r>
      <w:proofErr w:type="spellStart"/>
      <w:r>
        <w:t>Stavka</w:t>
      </w:r>
      <w:proofErr w:type="spellEnd"/>
      <w:r>
        <w:t xml:space="preserve"> 3- </w:t>
      </w:r>
      <w:proofErr w:type="spellStart"/>
      <w:r>
        <w:t>da</w:t>
      </w:r>
      <w:proofErr w:type="spellEnd"/>
      <w:r>
        <w:t xml:space="preserve"> li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higijensku</w:t>
      </w:r>
      <w:proofErr w:type="spellEnd"/>
      <w:r>
        <w:t xml:space="preserve"> </w:t>
      </w:r>
      <w:proofErr w:type="spellStart"/>
      <w:r>
        <w:t>dezinfekciju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testirano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EN1500?</w:t>
      </w:r>
    </w:p>
    <w:p w:rsidR="00040725" w:rsidRDefault="00040725" w:rsidP="007E1778">
      <w:pPr>
        <w:pStyle w:val="PlainText"/>
        <w:jc w:val="both"/>
      </w:pPr>
    </w:p>
    <w:p w:rsidR="00040725" w:rsidRDefault="00040725" w:rsidP="007E1778">
      <w:pPr>
        <w:pStyle w:val="PlainText"/>
        <w:jc w:val="both"/>
      </w:pPr>
      <w:r>
        <w:t xml:space="preserve">3. </w:t>
      </w:r>
      <w:proofErr w:type="spellStart"/>
      <w:r>
        <w:t>Stavka</w:t>
      </w:r>
      <w:proofErr w:type="spellEnd"/>
      <w:r>
        <w:t xml:space="preserve"> 1- </w:t>
      </w:r>
      <w:proofErr w:type="spellStart"/>
      <w:r>
        <w:t>da</w:t>
      </w:r>
      <w:proofErr w:type="spellEnd"/>
      <w:r>
        <w:t xml:space="preserve"> li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70%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dezinfekciju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? Da li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70%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dostaviti</w:t>
      </w:r>
      <w:proofErr w:type="spellEnd"/>
      <w:proofErr w:type="gramStart"/>
      <w:r>
        <w:t xml:space="preserve">  </w:t>
      </w:r>
      <w:proofErr w:type="spellStart"/>
      <w:r>
        <w:t>rešenje</w:t>
      </w:r>
      <w:proofErr w:type="spellEnd"/>
      <w:proofErr w:type="gram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Privremenu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biocidnih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i </w:t>
      </w:r>
      <w:proofErr w:type="spellStart"/>
      <w:r>
        <w:t>proizvođački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 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, </w:t>
      </w:r>
      <w:proofErr w:type="spellStart"/>
      <w:r>
        <w:t>testove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  </w:t>
      </w:r>
      <w:proofErr w:type="spellStart"/>
      <w:r>
        <w:t>Ph</w:t>
      </w:r>
      <w:proofErr w:type="spellEnd"/>
      <w:r>
        <w:t xml:space="preserve"> Jug IV?</w:t>
      </w:r>
    </w:p>
    <w:p w:rsidR="00040725" w:rsidRDefault="00040725" w:rsidP="007E1778">
      <w:pPr>
        <w:pStyle w:val="PlainText"/>
        <w:jc w:val="both"/>
      </w:pPr>
    </w:p>
    <w:p w:rsidR="00040725" w:rsidRDefault="00040725" w:rsidP="007E1778">
      <w:pPr>
        <w:pStyle w:val="PlainText"/>
        <w:jc w:val="both"/>
      </w:pPr>
      <w:r>
        <w:t xml:space="preserve">4. </w:t>
      </w:r>
      <w:proofErr w:type="spellStart"/>
      <w:r>
        <w:t>Hidrogen</w:t>
      </w:r>
      <w:proofErr w:type="spellEnd"/>
      <w:r>
        <w:t xml:space="preserve"> 3%- da li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biocidni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dezinfekciju</w:t>
      </w:r>
      <w:proofErr w:type="spellEnd"/>
      <w:r>
        <w:t xml:space="preserve"> </w:t>
      </w:r>
      <w:proofErr w:type="spellStart"/>
      <w:r>
        <w:t>kože</w:t>
      </w:r>
      <w:proofErr w:type="spellEnd"/>
      <w:r>
        <w:t>?</w:t>
      </w:r>
    </w:p>
    <w:p w:rsidR="00040725" w:rsidRDefault="00040725" w:rsidP="00040725">
      <w:pPr>
        <w:pStyle w:val="PlainText"/>
      </w:pPr>
    </w:p>
    <w:p w:rsidR="00040725" w:rsidRPr="00040725" w:rsidRDefault="00040725" w:rsidP="00040725">
      <w:pPr>
        <w:pStyle w:val="PlainText"/>
        <w:rPr>
          <w:b/>
        </w:rPr>
      </w:pPr>
    </w:p>
    <w:p w:rsidR="00584539" w:rsidRPr="00040725" w:rsidRDefault="00040725" w:rsidP="00862537">
      <w:pPr>
        <w:jc w:val="both"/>
        <w:rPr>
          <w:b/>
          <w:shd w:val="clear" w:color="auto" w:fill="FFFFFF"/>
          <w:lang w:val="sr-Cyrl-CS"/>
        </w:rPr>
      </w:pPr>
      <w:r w:rsidRPr="00040725">
        <w:rPr>
          <w:b/>
          <w:shd w:val="clear" w:color="auto" w:fill="FFFFFF"/>
          <w:lang w:val="sr-Cyrl-CS"/>
        </w:rPr>
        <w:t>Одговори:</w:t>
      </w:r>
    </w:p>
    <w:p w:rsid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040725" w:rsidRPr="000A7DAD" w:rsidRDefault="00040725" w:rsidP="007E1778">
      <w:pPr>
        <w:jc w:val="both"/>
        <w:rPr>
          <w:lang w:val="sr-Cyrl-CS"/>
        </w:rPr>
      </w:pPr>
      <w:r>
        <w:rPr>
          <w:bCs/>
          <w:iCs/>
          <w:lang w:val="sr-Cyrl-CS"/>
        </w:rPr>
        <w:t>1.</w:t>
      </w:r>
      <w:r w:rsidRPr="00040725">
        <w:rPr>
          <w:lang w:val="sr-Cyrl-RS"/>
        </w:rPr>
        <w:t xml:space="preserve"> </w:t>
      </w:r>
      <w:r w:rsidRPr="000A7DAD">
        <w:rPr>
          <w:lang w:val="sr-Cyrl-RS"/>
        </w:rPr>
        <w:t>На страни 9. Конкурсне документације. у делу који се односи на Остале захтеве Наручиоца, између осталог наведено је: „</w:t>
      </w:r>
      <w:r w:rsidRPr="000A7DAD">
        <w:rPr>
          <w:lang w:val="sr-Cyrl-CS"/>
        </w:rPr>
        <w:t>Продавац је дужан да гарантује техничке и функционалне карактеристике и да у погледу квалитета испоручених добара задовољавају важећ</w:t>
      </w:r>
      <w:r w:rsidRPr="000A7DAD">
        <w:t>e</w:t>
      </w:r>
      <w:r w:rsidRPr="000A7DAD">
        <w:rPr>
          <w:lang w:val="sr-Cyrl-CS"/>
        </w:rPr>
        <w:t xml:space="preserve"> пропис</w:t>
      </w:r>
      <w:r w:rsidRPr="000A7DAD">
        <w:t>e</w:t>
      </w:r>
      <w:r w:rsidRPr="000A7DAD">
        <w:rPr>
          <w:lang w:val="sr-Cyrl-CS"/>
        </w:rPr>
        <w:t xml:space="preserve"> и стандарде у складу са описом датим у делу конкурсне документације</w:t>
      </w:r>
      <w:r w:rsidR="007E1778">
        <w:rPr>
          <w:lang w:val="sr-Cyrl-CS"/>
        </w:rPr>
        <w:t>.</w:t>
      </w:r>
    </w:p>
    <w:p w:rsidR="00040725" w:rsidRDefault="00040725" w:rsidP="007E1778">
      <w:pPr>
        <w:jc w:val="both"/>
        <w:rPr>
          <w:lang w:val="sr-Cyrl-RS"/>
        </w:rPr>
      </w:pPr>
      <w:r w:rsidRPr="000A7DAD">
        <w:rPr>
          <w:lang w:val="sr-Cyrl-CS"/>
        </w:rPr>
        <w:t>На страни 12. Конкурсне документације, Наручилац је навео: „</w:t>
      </w:r>
      <w:proofErr w:type="spellStart"/>
      <w:r w:rsidRPr="000A7DAD">
        <w:t>Понуђач</w:t>
      </w:r>
      <w:proofErr w:type="spellEnd"/>
      <w:r w:rsidRPr="000A7DAD">
        <w:t xml:space="preserve"> </w:t>
      </w:r>
      <w:proofErr w:type="spellStart"/>
      <w:r w:rsidRPr="000A7DAD">
        <w:t>није</w:t>
      </w:r>
      <w:proofErr w:type="spellEnd"/>
      <w:r w:rsidRPr="000A7DAD">
        <w:t xml:space="preserve"> </w:t>
      </w:r>
      <w:proofErr w:type="spellStart"/>
      <w:r w:rsidRPr="000A7DAD">
        <w:t>дужан</w:t>
      </w:r>
      <w:proofErr w:type="spellEnd"/>
      <w:r w:rsidRPr="000A7DAD">
        <w:t xml:space="preserve"> </w:t>
      </w:r>
      <w:proofErr w:type="spellStart"/>
      <w:r w:rsidRPr="000A7DAD">
        <w:t>да</w:t>
      </w:r>
      <w:proofErr w:type="spellEnd"/>
      <w:r w:rsidRPr="000A7DAD">
        <w:t xml:space="preserve"> </w:t>
      </w:r>
      <w:proofErr w:type="spellStart"/>
      <w:r w:rsidRPr="000A7DAD">
        <w:t>доставља</w:t>
      </w:r>
      <w:proofErr w:type="spellEnd"/>
      <w:r w:rsidRPr="000A7DAD">
        <w:t xml:space="preserve"> </w:t>
      </w:r>
      <w:proofErr w:type="spellStart"/>
      <w:r w:rsidRPr="000A7DAD">
        <w:t>на</w:t>
      </w:r>
      <w:proofErr w:type="spellEnd"/>
      <w:r w:rsidRPr="000A7DAD">
        <w:t xml:space="preserve"> </w:t>
      </w:r>
      <w:proofErr w:type="spellStart"/>
      <w:r w:rsidRPr="000A7DAD">
        <w:t>увид</w:t>
      </w:r>
      <w:proofErr w:type="spellEnd"/>
      <w:r w:rsidRPr="000A7DAD">
        <w:t xml:space="preserve"> </w:t>
      </w:r>
      <w:proofErr w:type="spellStart"/>
      <w:r w:rsidRPr="000A7DAD">
        <w:t>доказе</w:t>
      </w:r>
      <w:proofErr w:type="spellEnd"/>
      <w:r w:rsidRPr="000A7DAD">
        <w:t xml:space="preserve"> </w:t>
      </w:r>
      <w:proofErr w:type="spellStart"/>
      <w:r w:rsidRPr="000A7DAD">
        <w:t>који</w:t>
      </w:r>
      <w:proofErr w:type="spellEnd"/>
      <w:r w:rsidRPr="000A7DAD">
        <w:t xml:space="preserve"> </w:t>
      </w:r>
      <w:proofErr w:type="spellStart"/>
      <w:r w:rsidRPr="000A7DAD">
        <w:t>су</w:t>
      </w:r>
      <w:proofErr w:type="spellEnd"/>
      <w:r w:rsidRPr="000A7DAD">
        <w:t xml:space="preserve"> </w:t>
      </w:r>
      <w:proofErr w:type="spellStart"/>
      <w:r w:rsidRPr="000A7DAD">
        <w:t>јавно</w:t>
      </w:r>
      <w:proofErr w:type="spellEnd"/>
      <w:r w:rsidRPr="000A7DAD">
        <w:t xml:space="preserve"> </w:t>
      </w:r>
      <w:proofErr w:type="spellStart"/>
      <w:r w:rsidRPr="000A7DAD">
        <w:t>доступни</w:t>
      </w:r>
      <w:proofErr w:type="spellEnd"/>
      <w:r w:rsidRPr="000A7DAD">
        <w:t xml:space="preserve"> </w:t>
      </w:r>
      <w:proofErr w:type="spellStart"/>
      <w:r w:rsidRPr="000A7DAD">
        <w:t>на</w:t>
      </w:r>
      <w:proofErr w:type="spellEnd"/>
      <w:r w:rsidRPr="000A7DAD">
        <w:t xml:space="preserve"> </w:t>
      </w:r>
      <w:proofErr w:type="spellStart"/>
      <w:r w:rsidRPr="000A7DAD">
        <w:t>интернет</w:t>
      </w:r>
      <w:proofErr w:type="spellEnd"/>
      <w:r w:rsidRPr="000A7DAD">
        <w:t xml:space="preserve"> </w:t>
      </w:r>
      <w:proofErr w:type="spellStart"/>
      <w:r w:rsidRPr="000A7DAD">
        <w:t>страницама</w:t>
      </w:r>
      <w:proofErr w:type="spellEnd"/>
      <w:r w:rsidRPr="000A7DAD">
        <w:t xml:space="preserve"> </w:t>
      </w:r>
      <w:proofErr w:type="spellStart"/>
      <w:r w:rsidRPr="000A7DAD">
        <w:t>надлежних</w:t>
      </w:r>
      <w:proofErr w:type="spellEnd"/>
      <w:r w:rsidRPr="000A7DAD">
        <w:t xml:space="preserve"> </w:t>
      </w:r>
      <w:proofErr w:type="spellStart"/>
      <w:r w:rsidRPr="000A7DAD">
        <w:t>органа</w:t>
      </w:r>
      <w:proofErr w:type="spellEnd"/>
      <w:r w:rsidRPr="000A7DAD">
        <w:rPr>
          <w:lang w:val="sr-Cyrl-RS"/>
        </w:rPr>
        <w:t>“. Како су Решења о упису медицинских средстава у Регистар истих јавно доступна на интернет страници АЛИМС-а, у складу са тим Наручилац не захтева овлашћење носиоца наведених Решења.</w:t>
      </w:r>
    </w:p>
    <w:p w:rsidR="00040725" w:rsidRPr="000A7DAD" w:rsidRDefault="00040725" w:rsidP="00040725">
      <w:pPr>
        <w:rPr>
          <w:lang w:val="sr-Cyrl-RS"/>
        </w:rPr>
      </w:pPr>
    </w:p>
    <w:p w:rsidR="00040725" w:rsidRDefault="00040725" w:rsidP="007E1778">
      <w:pPr>
        <w:jc w:val="both"/>
        <w:rPr>
          <w:lang w:val="sr-Cyrl-RS"/>
        </w:rPr>
      </w:pPr>
      <w:r>
        <w:rPr>
          <w:bCs/>
          <w:iCs/>
          <w:lang w:val="sr-Cyrl-CS"/>
        </w:rPr>
        <w:t xml:space="preserve">2. </w:t>
      </w:r>
      <w:r w:rsidRPr="000A7DAD">
        <w:rPr>
          <w:lang w:val="sr-Cyrl-RS"/>
        </w:rPr>
        <w:t>Није потребно достављати доказ да је средство за дезинфекцију руку тестирано у складу са ЕН 1500</w:t>
      </w:r>
      <w:r>
        <w:rPr>
          <w:lang w:val="sr-Cyrl-RS"/>
        </w:rPr>
        <w:t>.</w:t>
      </w:r>
    </w:p>
    <w:p w:rsidR="00040725" w:rsidRPr="000A7DAD" w:rsidRDefault="00040725" w:rsidP="00040725">
      <w:pPr>
        <w:rPr>
          <w:lang w:val="sr-Cyrl-RS"/>
        </w:rPr>
      </w:pPr>
    </w:p>
    <w:p w:rsidR="00040725" w:rsidRDefault="00040725" w:rsidP="007E1778">
      <w:pPr>
        <w:jc w:val="both"/>
        <w:rPr>
          <w:lang w:val="sr-Cyrl-RS"/>
        </w:rPr>
      </w:pPr>
      <w:r>
        <w:rPr>
          <w:bCs/>
          <w:iCs/>
          <w:lang w:val="sr-Cyrl-CS"/>
        </w:rPr>
        <w:t xml:space="preserve">3. </w:t>
      </w:r>
      <w:r w:rsidRPr="000A7DAD">
        <w:rPr>
          <w:lang w:val="sr-Cyrl-RS"/>
        </w:rPr>
        <w:t>Алкохол 70% мора да буде за дезинфекцију површина и здраве коже (за личну хигијену људи), али није потребно достављати Решење о упису у привремену листу биоцидних производа, јер су иста доступна на сајту надлежног Министарства. Такође није потеребно достављати произвођачке сертификате анализе</w:t>
      </w:r>
      <w:r>
        <w:rPr>
          <w:lang w:val="sr-Cyrl-RS"/>
        </w:rPr>
        <w:t>.</w:t>
      </w:r>
    </w:p>
    <w:p w:rsidR="00040725" w:rsidRDefault="00040725" w:rsidP="00040725">
      <w:pPr>
        <w:rPr>
          <w:lang w:val="sr-Cyrl-RS"/>
        </w:rPr>
      </w:pPr>
    </w:p>
    <w:p w:rsidR="00040725" w:rsidRDefault="00040725" w:rsidP="00040725">
      <w:pPr>
        <w:rPr>
          <w:lang w:val="sr-Cyrl-RS"/>
        </w:rPr>
      </w:pPr>
    </w:p>
    <w:p w:rsidR="00040725" w:rsidRDefault="00040725" w:rsidP="00040725">
      <w:pPr>
        <w:rPr>
          <w:lang w:val="sr-Cyrl-RS"/>
        </w:rPr>
      </w:pPr>
    </w:p>
    <w:p w:rsidR="00040725" w:rsidRPr="000A7DAD" w:rsidRDefault="00040725" w:rsidP="007E1778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4. </w:t>
      </w:r>
      <w:r w:rsidRPr="000A7DAD">
        <w:rPr>
          <w:lang w:val="sr-Cyrl-RS"/>
        </w:rPr>
        <w:t>Хидроген 3%: Потребно је да буде биоцидни производ. Није потребно достављати Решење о упису у привремену листу биоцидних производа, јер су иста доступна на сајту надлежног Министарства</w:t>
      </w:r>
      <w:r>
        <w:rPr>
          <w:lang w:val="sr-Cyrl-RS"/>
        </w:rPr>
        <w:t>.</w:t>
      </w:r>
    </w:p>
    <w:p w:rsidR="00040725" w:rsidRDefault="00040725" w:rsidP="007E1778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E90C83" w:rsidRPr="007E1778" w:rsidRDefault="00E90C83" w:rsidP="007E1778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937F7C" w:rsidRP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FB" w:rsidRDefault="008312FB">
      <w:r>
        <w:separator/>
      </w:r>
    </w:p>
  </w:endnote>
  <w:endnote w:type="continuationSeparator" w:id="0">
    <w:p w:rsidR="008312FB" w:rsidRDefault="0083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FB" w:rsidRDefault="008312FB">
      <w:r>
        <w:separator/>
      </w:r>
    </w:p>
  </w:footnote>
  <w:footnote w:type="continuationSeparator" w:id="0">
    <w:p w:rsidR="008312FB" w:rsidRDefault="0083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8312F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C68FA"/>
    <w:multiLevelType w:val="hybridMultilevel"/>
    <w:tmpl w:val="622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0E4C"/>
    <w:rsid w:val="00035539"/>
    <w:rsid w:val="00040725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1FDF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4D2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D9E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4539"/>
    <w:rsid w:val="00587100"/>
    <w:rsid w:val="005874C6"/>
    <w:rsid w:val="00590557"/>
    <w:rsid w:val="005917D3"/>
    <w:rsid w:val="005A2C58"/>
    <w:rsid w:val="005A6872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26211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1778"/>
    <w:rsid w:val="007E3E27"/>
    <w:rsid w:val="007F4310"/>
    <w:rsid w:val="007F5526"/>
    <w:rsid w:val="007F6A14"/>
    <w:rsid w:val="0080344A"/>
    <w:rsid w:val="00811C87"/>
    <w:rsid w:val="00823511"/>
    <w:rsid w:val="00826107"/>
    <w:rsid w:val="008312FB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37F7C"/>
    <w:rsid w:val="009421F7"/>
    <w:rsid w:val="009435D7"/>
    <w:rsid w:val="00945A30"/>
    <w:rsid w:val="00956744"/>
    <w:rsid w:val="00957F1E"/>
    <w:rsid w:val="0096027D"/>
    <w:rsid w:val="00961591"/>
    <w:rsid w:val="00961B1D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A60"/>
    <w:rsid w:val="00AB5B93"/>
    <w:rsid w:val="00AB731B"/>
    <w:rsid w:val="00AC41B2"/>
    <w:rsid w:val="00AC7C3A"/>
    <w:rsid w:val="00AD0F43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A3BE2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45954"/>
    <w:rsid w:val="00E51842"/>
    <w:rsid w:val="00E53849"/>
    <w:rsid w:val="00E64654"/>
    <w:rsid w:val="00E66D31"/>
    <w:rsid w:val="00E76D5B"/>
    <w:rsid w:val="00E84DDF"/>
    <w:rsid w:val="00E871F2"/>
    <w:rsid w:val="00E87C75"/>
    <w:rsid w:val="00E90C83"/>
    <w:rsid w:val="00E91355"/>
    <w:rsid w:val="00E928A4"/>
    <w:rsid w:val="00E94F86"/>
    <w:rsid w:val="00E963D1"/>
    <w:rsid w:val="00EA55F6"/>
    <w:rsid w:val="00EB114F"/>
    <w:rsid w:val="00EB6DF6"/>
    <w:rsid w:val="00EC1DEC"/>
    <w:rsid w:val="00EC2170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72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72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825E-F403-4688-9106-4597E02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3530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2438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137</cp:revision>
  <cp:lastPrinted>2019-03-13T12:46:00Z</cp:lastPrinted>
  <dcterms:created xsi:type="dcterms:W3CDTF">2017-01-23T08:00:00Z</dcterms:created>
  <dcterms:modified xsi:type="dcterms:W3CDTF">2019-06-17T14:42:00Z</dcterms:modified>
</cp:coreProperties>
</file>